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A35" w:rsidRDefault="009C6A35" w:rsidP="009C6A35">
      <w:pPr>
        <w:rPr>
          <w:rStyle w:val="CharAttribute4"/>
          <w:szCs w:val="28"/>
        </w:rPr>
      </w:pPr>
      <w:r>
        <w:rPr>
          <w:noProof/>
          <w:lang w:eastAsia="pt-BR"/>
        </w:rPr>
        <w:drawing>
          <wp:anchor distT="0" distB="0" distL="0" distR="0" simplePos="0" relativeHeight="251659264" behindDoc="0" locked="0" layoutInCell="1" allowOverlap="1" wp14:anchorId="040DC2EF" wp14:editId="1EFC0CC3">
            <wp:simplePos x="0" y="0"/>
            <wp:positionH relativeFrom="column">
              <wp:posOffset>327025</wp:posOffset>
            </wp:positionH>
            <wp:positionV relativeFrom="paragraph">
              <wp:posOffset>-129540</wp:posOffset>
            </wp:positionV>
            <wp:extent cx="3905250" cy="742950"/>
            <wp:effectExtent l="0" t="0" r="0" b="0"/>
            <wp:wrapNone/>
            <wp:docPr id="2" name="Picture 1" descr="/data/data/com.infraware.PolarisOfficeStdForTablet/files/.polaris_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data/com.infraware.PolarisOfficeStdForTablet/files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74295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C6A35" w:rsidRDefault="009C6A35" w:rsidP="009C6A35">
      <w:pPr>
        <w:rPr>
          <w:rStyle w:val="CharAttribute4"/>
          <w:szCs w:val="28"/>
        </w:rPr>
      </w:pPr>
    </w:p>
    <w:p w:rsidR="00CD5799" w:rsidRDefault="00CD5799" w:rsidP="00BE02AE">
      <w:pPr>
        <w:jc w:val="center"/>
        <w:rPr>
          <w:rStyle w:val="CharAttribute4"/>
          <w:szCs w:val="28"/>
        </w:rPr>
        <w:sectPr w:rsidR="00CD5799" w:rsidSect="00CD5799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E06900" w:rsidRDefault="006929A5" w:rsidP="00BE02AE">
      <w:pPr>
        <w:jc w:val="center"/>
        <w:rPr>
          <w:rStyle w:val="CharAttribute4"/>
          <w:szCs w:val="28"/>
        </w:rPr>
      </w:pPr>
      <w:r>
        <w:rPr>
          <w:rStyle w:val="CharAttribute4"/>
          <w:szCs w:val="28"/>
        </w:rPr>
        <w:lastRenderedPageBreak/>
        <w:t>GRA</w:t>
      </w:r>
      <w:r>
        <w:rPr>
          <w:rStyle w:val="CharAttribute4"/>
          <w:szCs w:val="28"/>
        </w:rPr>
        <w:t>Ç</w:t>
      </w:r>
      <w:r>
        <w:rPr>
          <w:rStyle w:val="CharAttribute4"/>
          <w:szCs w:val="28"/>
        </w:rPr>
        <w:t>A POR GRA</w:t>
      </w:r>
      <w:r>
        <w:rPr>
          <w:rStyle w:val="CharAttribute4"/>
          <w:szCs w:val="28"/>
        </w:rPr>
        <w:t>Ç</w:t>
      </w:r>
      <w:r>
        <w:rPr>
          <w:rStyle w:val="CharAttribute4"/>
          <w:szCs w:val="28"/>
        </w:rPr>
        <w:t>A</w:t>
      </w:r>
    </w:p>
    <w:p w:rsidR="006E7817" w:rsidRPr="00B403DB" w:rsidRDefault="00D30B24" w:rsidP="00BE02AE">
      <w:pPr>
        <w:jc w:val="center"/>
        <w:rPr>
          <w:rStyle w:val="CharAttribute4"/>
          <w:szCs w:val="28"/>
        </w:rPr>
      </w:pPr>
      <w:r>
        <w:rPr>
          <w:rStyle w:val="CharAttribute4"/>
          <w:szCs w:val="28"/>
        </w:rPr>
        <w:t>A RECOMPENSA DE CONFIAR EM DEUS.</w:t>
      </w:r>
    </w:p>
    <w:p w:rsidR="0048421F" w:rsidRPr="00DA5CD5" w:rsidRDefault="009C6A35" w:rsidP="00E06900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4"/>
        </w:rPr>
      </w:pPr>
      <w:r w:rsidRPr="00DA5CD5">
        <w:rPr>
          <w:rFonts w:ascii="Arial" w:hAnsi="Arial" w:cs="Arial"/>
          <w:b/>
          <w:sz w:val="24"/>
          <w:u w:val="single"/>
        </w:rPr>
        <w:t>Quebra</w:t>
      </w:r>
      <w:r w:rsidRPr="00DA5CD5">
        <w:rPr>
          <w:rFonts w:ascii="Arial" w:hAnsi="Arial" w:cs="Arial"/>
          <w:b/>
          <w:sz w:val="24"/>
        </w:rPr>
        <w:t xml:space="preserve"> </w:t>
      </w:r>
      <w:r w:rsidRPr="00DA5CD5">
        <w:rPr>
          <w:rFonts w:ascii="Arial" w:hAnsi="Arial" w:cs="Arial"/>
          <w:b/>
          <w:sz w:val="24"/>
          <w:u w:val="single"/>
        </w:rPr>
        <w:t>Gelo</w:t>
      </w:r>
      <w:r w:rsidRPr="00DA5CD5">
        <w:rPr>
          <w:rFonts w:ascii="Arial" w:hAnsi="Arial" w:cs="Arial"/>
          <w:b/>
          <w:sz w:val="24"/>
        </w:rPr>
        <w:t>:</w:t>
      </w:r>
      <w:r w:rsidR="00207AC7" w:rsidRPr="00DA5CD5">
        <w:rPr>
          <w:rFonts w:ascii="Arial" w:hAnsi="Arial" w:cs="Arial"/>
          <w:sz w:val="24"/>
        </w:rPr>
        <w:t xml:space="preserve"> </w:t>
      </w:r>
      <w:proofErr w:type="spellStart"/>
      <w:r w:rsidR="00D30B24">
        <w:rPr>
          <w:rFonts w:ascii="Arial" w:hAnsi="Arial" w:cs="Arial"/>
          <w:sz w:val="24"/>
        </w:rPr>
        <w:t>Voce</w:t>
      </w:r>
      <w:proofErr w:type="spellEnd"/>
      <w:r w:rsidR="00D30B24">
        <w:rPr>
          <w:rFonts w:ascii="Arial" w:hAnsi="Arial" w:cs="Arial"/>
          <w:sz w:val="24"/>
        </w:rPr>
        <w:t xml:space="preserve"> já quis fazer justiça com as próprias mãos? </w:t>
      </w:r>
    </w:p>
    <w:p w:rsidR="009C6A35" w:rsidRPr="00DA5CD5" w:rsidRDefault="009C6A35" w:rsidP="0048421F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4"/>
        </w:rPr>
      </w:pPr>
      <w:r w:rsidRPr="00DA5CD5">
        <w:rPr>
          <w:rFonts w:ascii="Arial" w:hAnsi="Arial" w:cs="Arial"/>
          <w:b/>
          <w:sz w:val="24"/>
        </w:rPr>
        <w:t>Louvor:</w:t>
      </w:r>
      <w:r w:rsidR="00207AC7" w:rsidRPr="00DA5CD5">
        <w:rPr>
          <w:rFonts w:ascii="Arial" w:hAnsi="Arial" w:cs="Arial"/>
          <w:b/>
          <w:sz w:val="24"/>
        </w:rPr>
        <w:t xml:space="preserve"> </w:t>
      </w:r>
      <w:r w:rsidR="00357D1E" w:rsidRPr="00DA5CD5">
        <w:rPr>
          <w:rFonts w:ascii="Arial" w:hAnsi="Arial" w:cs="Arial"/>
          <w:b/>
          <w:sz w:val="24"/>
        </w:rPr>
        <w:t xml:space="preserve"> </w:t>
      </w:r>
      <w:r w:rsidR="00D30B24">
        <w:rPr>
          <w:rFonts w:ascii="Arial" w:hAnsi="Arial" w:cs="Arial"/>
          <w:b/>
          <w:sz w:val="24"/>
        </w:rPr>
        <w:t xml:space="preserve">Ouve-se um Jubilo em toso os povos </w:t>
      </w:r>
    </w:p>
    <w:p w:rsidR="009C6A35" w:rsidRPr="00DA5CD5" w:rsidRDefault="009C6A35" w:rsidP="009C6A3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DA5CD5">
        <w:rPr>
          <w:rFonts w:ascii="Arial" w:hAnsi="Arial" w:cs="Arial"/>
          <w:b/>
          <w:sz w:val="24"/>
        </w:rPr>
        <w:t>P</w:t>
      </w:r>
      <w:r w:rsidR="0048421F" w:rsidRPr="00DA5CD5">
        <w:rPr>
          <w:rFonts w:ascii="Arial" w:hAnsi="Arial" w:cs="Arial"/>
          <w:b/>
          <w:sz w:val="24"/>
        </w:rPr>
        <w:t xml:space="preserve">assagem Bíblica: </w:t>
      </w:r>
      <w:r w:rsidR="00D30B24">
        <w:rPr>
          <w:rFonts w:ascii="Arial" w:hAnsi="Arial" w:cs="Arial"/>
          <w:b/>
          <w:sz w:val="24"/>
        </w:rPr>
        <w:t>Salmos 37:1-8</w:t>
      </w:r>
    </w:p>
    <w:p w:rsidR="00357D1E" w:rsidRPr="00D30B24" w:rsidRDefault="009C6A35" w:rsidP="00850D4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DA5CD5">
        <w:rPr>
          <w:rFonts w:ascii="Arial" w:hAnsi="Arial" w:cs="Arial"/>
          <w:b/>
          <w:sz w:val="24"/>
        </w:rPr>
        <w:t xml:space="preserve">Versículo </w:t>
      </w:r>
      <w:r w:rsidR="00600BDE" w:rsidRPr="00DA5CD5">
        <w:rPr>
          <w:rFonts w:ascii="Arial" w:hAnsi="Arial" w:cs="Arial"/>
          <w:b/>
          <w:sz w:val="24"/>
        </w:rPr>
        <w:t>para memorizar</w:t>
      </w:r>
      <w:r w:rsidRPr="00357D1E">
        <w:rPr>
          <w:rFonts w:ascii="Cooper Std Black" w:hAnsi="Cooper Std Black" w:cs="Arial"/>
          <w:b/>
          <w:sz w:val="24"/>
        </w:rPr>
        <w:t>:</w:t>
      </w:r>
      <w:r w:rsidR="008C6C48" w:rsidRPr="00357D1E">
        <w:rPr>
          <w:rFonts w:ascii="Arial" w:hAnsi="Arial" w:cs="Arial"/>
          <w:b/>
          <w:sz w:val="28"/>
        </w:rPr>
        <w:t xml:space="preserve"> </w:t>
      </w:r>
    </w:p>
    <w:p w:rsidR="00D30B24" w:rsidRPr="00D30B24" w:rsidRDefault="00D30B24" w:rsidP="00D30B24">
      <w:pPr>
        <w:jc w:val="both"/>
        <w:rPr>
          <w:rFonts w:ascii="Times New Roman" w:hAnsi="Times New Roman" w:cs="Times New Roman"/>
          <w:b/>
          <w:i/>
          <w:sz w:val="36"/>
        </w:rPr>
      </w:pPr>
      <w:r w:rsidRPr="00D30B24">
        <w:rPr>
          <w:rFonts w:ascii="Times New Roman" w:hAnsi="Times New Roman" w:cs="Times New Roman"/>
          <w:b/>
          <w:i/>
          <w:sz w:val="24"/>
          <w:szCs w:val="17"/>
          <w:shd w:val="clear" w:color="auto" w:fill="FFFFFF"/>
        </w:rPr>
        <w:t xml:space="preserve">“O Senhor os ajuda e os livra; livra-os dos ímpios e </w:t>
      </w:r>
      <w:proofErr w:type="gramStart"/>
      <w:r w:rsidRPr="00D30B24">
        <w:rPr>
          <w:rFonts w:ascii="Times New Roman" w:hAnsi="Times New Roman" w:cs="Times New Roman"/>
          <w:b/>
          <w:i/>
          <w:sz w:val="24"/>
          <w:szCs w:val="17"/>
          <w:shd w:val="clear" w:color="auto" w:fill="FFFFFF"/>
        </w:rPr>
        <w:t>os salva</w:t>
      </w:r>
      <w:proofErr w:type="gramEnd"/>
      <w:r w:rsidRPr="00D30B24">
        <w:rPr>
          <w:rFonts w:ascii="Times New Roman" w:hAnsi="Times New Roman" w:cs="Times New Roman"/>
          <w:b/>
          <w:i/>
          <w:sz w:val="24"/>
          <w:szCs w:val="17"/>
          <w:shd w:val="clear" w:color="auto" w:fill="FFFFFF"/>
        </w:rPr>
        <w:t>, porque nele buscam refúgio” (Salmo 37.40).</w:t>
      </w:r>
    </w:p>
    <w:p w:rsidR="00D30B24" w:rsidRPr="002B3E9E" w:rsidRDefault="009C6A35" w:rsidP="00D30B24">
      <w:pPr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2B3E9E">
        <w:rPr>
          <w:rFonts w:ascii="Arial" w:hAnsi="Arial" w:cs="Arial"/>
          <w:b/>
          <w:sz w:val="24"/>
          <w:szCs w:val="24"/>
        </w:rPr>
        <w:t>Desenvolvimento do Tema</w:t>
      </w:r>
      <w:r w:rsidR="00357D1E" w:rsidRPr="002B3E9E">
        <w:rPr>
          <w:rFonts w:ascii="Arial" w:hAnsi="Arial" w:cs="Arial"/>
          <w:b/>
          <w:sz w:val="24"/>
          <w:szCs w:val="24"/>
        </w:rPr>
        <w:t>:</w:t>
      </w:r>
      <w:r w:rsidR="00060D7C" w:rsidRPr="002B3E9E">
        <w:rPr>
          <w:rFonts w:ascii="Arial" w:hAnsi="Arial" w:cs="Arial"/>
          <w:i/>
          <w:sz w:val="24"/>
          <w:szCs w:val="24"/>
        </w:rPr>
        <w:t xml:space="preserve"> </w:t>
      </w:r>
      <w:r w:rsidR="00D30B24" w:rsidRPr="002B3E9E">
        <w:rPr>
          <w:rFonts w:ascii="Tahoma" w:hAnsi="Tahoma" w:cs="Tahoma"/>
          <w:b/>
          <w:bCs/>
          <w:sz w:val="24"/>
          <w:szCs w:val="24"/>
          <w:shd w:val="clear" w:color="auto" w:fill="FFFFFF"/>
        </w:rPr>
        <w:t>Confiança</w:t>
      </w:r>
      <w:r w:rsidR="00D30B24" w:rsidRPr="002B3E9E">
        <w:rPr>
          <w:rFonts w:ascii="Tahoma" w:hAnsi="Tahoma" w:cs="Tahoma"/>
          <w:sz w:val="24"/>
          <w:szCs w:val="24"/>
          <w:shd w:val="clear" w:color="auto" w:fill="FFFFFF"/>
        </w:rPr>
        <w:t>: considerar que uma expectativa sobre algo ou alguém será concretizada no futuro. É também o resultado do conhecimento sobre alguém. Quanto mais informações sobre quem necessitamos confiar, melhor para que possamos formar um conceito positivo da pessoa. Por isto a necessidade de observarmos o que Paulo escreveu em Colossenses 3.1 e 2: “Portanto, se fostes ressuscitados juntamente com Cristo, buscai as coisas lá do alto, onde Cristo vive, assentado à direita de Deus. Pensai nas coisas lá do alto, não nas que são aqui da terra”.</w:t>
      </w:r>
    </w:p>
    <w:p w:rsidR="00BD63F9" w:rsidRPr="002B3E9E" w:rsidRDefault="00BD63F9" w:rsidP="00D30B2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B3E9E">
        <w:rPr>
          <w:rFonts w:ascii="Arial" w:hAnsi="Arial" w:cs="Arial"/>
          <w:b/>
          <w:bCs/>
          <w:sz w:val="24"/>
          <w:szCs w:val="24"/>
          <w:shd w:val="clear" w:color="auto" w:fill="FFFFFF"/>
        </w:rPr>
        <w:t>Vejamos as recompensas da confiança</w:t>
      </w:r>
      <w:r w:rsidRPr="002B3E9E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em Deus</w:t>
      </w:r>
      <w:r w:rsidRPr="002B3E9E">
        <w:rPr>
          <w:rFonts w:ascii="Arial" w:hAnsi="Arial" w:cs="Arial"/>
          <w:b/>
          <w:bCs/>
          <w:sz w:val="24"/>
          <w:szCs w:val="24"/>
          <w:shd w:val="clear" w:color="auto" w:fill="FFFFFF"/>
        </w:rPr>
        <w:t>:</w:t>
      </w:r>
    </w:p>
    <w:p w:rsidR="00474980" w:rsidRPr="002B3E9E" w:rsidRDefault="00BD63F9" w:rsidP="00E142C2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B3E9E">
        <w:rPr>
          <w:rFonts w:ascii="Arial" w:hAnsi="Arial" w:cs="Arial"/>
          <w:b/>
          <w:bCs/>
          <w:sz w:val="24"/>
          <w:szCs w:val="24"/>
          <w:shd w:val="clear" w:color="auto" w:fill="FFFFFF"/>
        </w:rPr>
        <w:t>1.</w:t>
      </w:r>
      <w:r w:rsidRPr="002B3E9E">
        <w:rPr>
          <w:rFonts w:ascii="Arial" w:hAnsi="Arial" w:cs="Arial"/>
          <w:b/>
          <w:bCs/>
          <w:sz w:val="24"/>
          <w:szCs w:val="24"/>
          <w:shd w:val="clear" w:color="auto" w:fill="FFFFFF"/>
        </w:rPr>
        <w:t>Libertação</w:t>
      </w:r>
      <w:r w:rsidRPr="002B3E9E">
        <w:rPr>
          <w:rFonts w:ascii="Tahoma" w:hAnsi="Tahoma" w:cs="Tahoma"/>
          <w:color w:val="656565"/>
          <w:sz w:val="24"/>
          <w:szCs w:val="24"/>
        </w:rPr>
        <w:br/>
      </w:r>
      <w:r w:rsidRPr="002B3E9E">
        <w:rPr>
          <w:rFonts w:ascii="Arial" w:hAnsi="Arial" w:cs="Arial"/>
          <w:sz w:val="24"/>
          <w:szCs w:val="24"/>
          <w:shd w:val="clear" w:color="auto" w:fill="FFFFFF"/>
        </w:rPr>
        <w:t>“O Senhor os ajuda e os livra; livra-os dos ímpios e os salva, porque nele buscam refúgio</w:t>
      </w:r>
      <w:proofErr w:type="gramStart"/>
      <w:r w:rsidRPr="002B3E9E">
        <w:rPr>
          <w:rFonts w:ascii="Arial" w:hAnsi="Arial" w:cs="Arial"/>
          <w:sz w:val="24"/>
          <w:szCs w:val="24"/>
          <w:shd w:val="clear" w:color="auto" w:fill="FFFFFF"/>
        </w:rPr>
        <w:t>”(</w:t>
      </w:r>
      <w:proofErr w:type="spellStart"/>
      <w:proofErr w:type="gramEnd"/>
      <w:r w:rsidRPr="002B3E9E">
        <w:rPr>
          <w:rFonts w:ascii="Arial" w:hAnsi="Arial" w:cs="Arial"/>
          <w:sz w:val="24"/>
          <w:szCs w:val="24"/>
          <w:shd w:val="clear" w:color="auto" w:fill="FFFFFF"/>
        </w:rPr>
        <w:t>Sl</w:t>
      </w:r>
      <w:proofErr w:type="spellEnd"/>
      <w:r w:rsidRPr="002B3E9E">
        <w:rPr>
          <w:rFonts w:ascii="Arial" w:hAnsi="Arial" w:cs="Arial"/>
          <w:sz w:val="24"/>
          <w:szCs w:val="24"/>
          <w:shd w:val="clear" w:color="auto" w:fill="FFFFFF"/>
        </w:rPr>
        <w:t xml:space="preserve"> 37.40).</w:t>
      </w:r>
      <w:r w:rsidRPr="002B3E9E">
        <w:rPr>
          <w:rFonts w:ascii="Arial" w:hAnsi="Arial" w:cs="Arial"/>
          <w:sz w:val="24"/>
          <w:szCs w:val="24"/>
        </w:rPr>
        <w:t xml:space="preserve"> </w:t>
      </w:r>
      <w:r w:rsidRPr="002B3E9E">
        <w:rPr>
          <w:rFonts w:ascii="Arial" w:hAnsi="Arial" w:cs="Arial"/>
          <w:sz w:val="24"/>
          <w:szCs w:val="24"/>
          <w:shd w:val="clear" w:color="auto" w:fill="FFFFFF"/>
        </w:rPr>
        <w:t>A verdadeira confiança em Deus traz, além da ajuda, livramento, salvação e refúgio.</w:t>
      </w:r>
    </w:p>
    <w:p w:rsidR="00BD63F9" w:rsidRPr="002B3E9E" w:rsidRDefault="00BD63F9" w:rsidP="00E142C2">
      <w:pPr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2B3E9E">
        <w:rPr>
          <w:rFonts w:ascii="Arial" w:hAnsi="Arial" w:cs="Arial"/>
          <w:b/>
          <w:bCs/>
          <w:sz w:val="24"/>
          <w:szCs w:val="24"/>
          <w:shd w:val="clear" w:color="auto" w:fill="FFFFFF"/>
        </w:rPr>
        <w:t>2. Vence o medo e tem emoções estáveis</w:t>
      </w:r>
    </w:p>
    <w:p w:rsidR="00BD63F9" w:rsidRDefault="00BD63F9" w:rsidP="00E142C2">
      <w:pPr>
        <w:jc w:val="both"/>
        <w:rPr>
          <w:rFonts w:ascii="Arial" w:hAnsi="Arial" w:cs="Arial"/>
          <w:shd w:val="clear" w:color="auto" w:fill="FFFFFF"/>
        </w:rPr>
      </w:pPr>
      <w:r w:rsidRPr="002B3E9E">
        <w:rPr>
          <w:rFonts w:ascii="Arial" w:hAnsi="Arial" w:cs="Arial"/>
          <w:sz w:val="24"/>
          <w:szCs w:val="24"/>
          <w:shd w:val="clear" w:color="auto" w:fill="FFFFFF"/>
        </w:rPr>
        <w:t xml:space="preserve">“Os que confiam no Senhor são como o monte Sião, que não se abala, firme para sempre. Como em redor de Jerusalém estão os montes, assim o Senhor, em derredor do seu povo, desde agora e </w:t>
      </w:r>
      <w:r w:rsidRPr="002B3E9E">
        <w:rPr>
          <w:rFonts w:ascii="Arial" w:hAnsi="Arial" w:cs="Arial"/>
          <w:sz w:val="24"/>
          <w:szCs w:val="24"/>
          <w:shd w:val="clear" w:color="auto" w:fill="FFFFFF"/>
        </w:rPr>
        <w:lastRenderedPageBreak/>
        <w:t>para sempre</w:t>
      </w:r>
      <w:proofErr w:type="gramStart"/>
      <w:r w:rsidRPr="002B3E9E">
        <w:rPr>
          <w:rFonts w:ascii="Arial" w:hAnsi="Arial" w:cs="Arial"/>
          <w:sz w:val="24"/>
          <w:szCs w:val="24"/>
          <w:shd w:val="clear" w:color="auto" w:fill="FFFFFF"/>
        </w:rPr>
        <w:t>”(</w:t>
      </w:r>
      <w:proofErr w:type="spellStart"/>
      <w:proofErr w:type="gramEnd"/>
      <w:r w:rsidRPr="002B3E9E">
        <w:rPr>
          <w:rFonts w:ascii="Arial" w:hAnsi="Arial" w:cs="Arial"/>
          <w:sz w:val="24"/>
          <w:szCs w:val="24"/>
          <w:shd w:val="clear" w:color="auto" w:fill="FFFFFF"/>
        </w:rPr>
        <w:t>Sl</w:t>
      </w:r>
      <w:proofErr w:type="spellEnd"/>
      <w:r w:rsidRPr="002B3E9E">
        <w:rPr>
          <w:rFonts w:ascii="Arial" w:hAnsi="Arial" w:cs="Arial"/>
          <w:sz w:val="24"/>
          <w:szCs w:val="24"/>
          <w:shd w:val="clear" w:color="auto" w:fill="FFFFFF"/>
        </w:rPr>
        <w:t xml:space="preserve"> 125.1, 2).</w:t>
      </w:r>
      <w:r w:rsidRPr="002B3E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B3E9E">
        <w:rPr>
          <w:rFonts w:ascii="Arial" w:hAnsi="Arial" w:cs="Arial"/>
          <w:sz w:val="24"/>
          <w:szCs w:val="24"/>
          <w:shd w:val="clear" w:color="auto" w:fill="FFFFFF"/>
        </w:rPr>
        <w:t>A confiança em Deus traz emoções estáveis, firmeza e proteção –</w:t>
      </w:r>
      <w:r w:rsidRPr="002B3E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B3E9E">
        <w:rPr>
          <w:rFonts w:ascii="Arial" w:hAnsi="Arial" w:cs="Arial"/>
          <w:sz w:val="24"/>
          <w:szCs w:val="24"/>
          <w:shd w:val="clear" w:color="auto" w:fill="FFFFFF"/>
        </w:rPr>
        <w:t xml:space="preserve">“Não se atemoriza de más notícias; o seu coração é firme, confiante no Senhor. O </w:t>
      </w:r>
      <w:r w:rsidRPr="00BD63F9">
        <w:rPr>
          <w:rFonts w:ascii="Arial" w:hAnsi="Arial" w:cs="Arial"/>
          <w:shd w:val="clear" w:color="auto" w:fill="FFFFFF"/>
        </w:rPr>
        <w:t>seu coração, bem firmado, não teme, até ver cumprido, nos seus adversários, o seu desejo” (</w:t>
      </w:r>
      <w:proofErr w:type="spellStart"/>
      <w:r w:rsidRPr="00BD63F9">
        <w:rPr>
          <w:rFonts w:ascii="Arial" w:hAnsi="Arial" w:cs="Arial"/>
          <w:shd w:val="clear" w:color="auto" w:fill="FFFFFF"/>
        </w:rPr>
        <w:t>Sl</w:t>
      </w:r>
      <w:proofErr w:type="spellEnd"/>
      <w:r w:rsidRPr="00BD63F9">
        <w:rPr>
          <w:rFonts w:ascii="Arial" w:hAnsi="Arial" w:cs="Arial"/>
          <w:shd w:val="clear" w:color="auto" w:fill="FFFFFF"/>
        </w:rPr>
        <w:t xml:space="preserve"> 112.7, 8).</w:t>
      </w:r>
    </w:p>
    <w:p w:rsidR="00BD63F9" w:rsidRPr="002B3E9E" w:rsidRDefault="00BD63F9" w:rsidP="00E142C2">
      <w:pPr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2B3E9E">
        <w:rPr>
          <w:rFonts w:ascii="Arial" w:hAnsi="Arial" w:cs="Arial"/>
          <w:b/>
          <w:bCs/>
          <w:sz w:val="24"/>
          <w:szCs w:val="24"/>
          <w:shd w:val="clear" w:color="auto" w:fill="FFFFFF"/>
        </w:rPr>
        <w:t>3. Paz verdadeira</w:t>
      </w:r>
    </w:p>
    <w:p w:rsidR="00BD63F9" w:rsidRPr="002B3E9E" w:rsidRDefault="00BD63F9" w:rsidP="00E142C2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B3E9E">
        <w:rPr>
          <w:rFonts w:ascii="Arial" w:hAnsi="Arial" w:cs="Arial"/>
          <w:sz w:val="24"/>
          <w:szCs w:val="24"/>
          <w:shd w:val="clear" w:color="auto" w:fill="FFFFFF"/>
        </w:rPr>
        <w:t>“Tu, Senhor, conservarás em perfeita paz aquele cujo propósito é firme; porque ele confia em ti” (</w:t>
      </w:r>
      <w:proofErr w:type="spellStart"/>
      <w:r w:rsidRPr="002B3E9E">
        <w:rPr>
          <w:rFonts w:ascii="Arial" w:hAnsi="Arial" w:cs="Arial"/>
          <w:sz w:val="24"/>
          <w:szCs w:val="24"/>
          <w:shd w:val="clear" w:color="auto" w:fill="FFFFFF"/>
        </w:rPr>
        <w:t>Is</w:t>
      </w:r>
      <w:proofErr w:type="spellEnd"/>
      <w:r w:rsidRPr="002B3E9E">
        <w:rPr>
          <w:rFonts w:ascii="Arial" w:hAnsi="Arial" w:cs="Arial"/>
          <w:sz w:val="24"/>
          <w:szCs w:val="24"/>
          <w:shd w:val="clear" w:color="auto" w:fill="FFFFFF"/>
        </w:rPr>
        <w:t xml:space="preserve"> 26.3).</w:t>
      </w:r>
      <w:r w:rsidRPr="002B3E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B3E9E">
        <w:rPr>
          <w:rFonts w:ascii="Arial" w:hAnsi="Arial" w:cs="Arial"/>
          <w:sz w:val="24"/>
          <w:szCs w:val="24"/>
          <w:shd w:val="clear" w:color="auto" w:fill="FFFFFF"/>
        </w:rPr>
        <w:t>Aqui vemos que a confiança em Deus traz paz para a nossa mente e vida interior de qualidade:</w:t>
      </w:r>
      <w:r w:rsidRPr="002B3E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B3E9E">
        <w:rPr>
          <w:rFonts w:ascii="Arial" w:hAnsi="Arial" w:cs="Arial"/>
          <w:sz w:val="24"/>
          <w:szCs w:val="24"/>
          <w:shd w:val="clear" w:color="auto" w:fill="FFFFFF"/>
        </w:rPr>
        <w:t>“Não andeis ansiosos de coisa alguma; em tudo, porém, sejam conhecidas, diante de Deus, as vossas petições, pela oração e pela súplica, com ações de graças. E a paz de Deus, que excede todo o entendimento, guardará o vosso coração e a vossa mente em Cristo Jesus” (</w:t>
      </w:r>
      <w:proofErr w:type="spellStart"/>
      <w:r w:rsidRPr="002B3E9E">
        <w:rPr>
          <w:rFonts w:ascii="Arial" w:hAnsi="Arial" w:cs="Arial"/>
          <w:sz w:val="24"/>
          <w:szCs w:val="24"/>
          <w:shd w:val="clear" w:color="auto" w:fill="FFFFFF"/>
        </w:rPr>
        <w:t>Fl</w:t>
      </w:r>
      <w:proofErr w:type="spellEnd"/>
      <w:r w:rsidRPr="002B3E9E">
        <w:rPr>
          <w:rFonts w:ascii="Arial" w:hAnsi="Arial" w:cs="Arial"/>
          <w:sz w:val="24"/>
          <w:szCs w:val="24"/>
          <w:shd w:val="clear" w:color="auto" w:fill="FFFFFF"/>
        </w:rPr>
        <w:t xml:space="preserve"> 4.7).</w:t>
      </w:r>
    </w:p>
    <w:p w:rsidR="00BD63F9" w:rsidRPr="002B3E9E" w:rsidRDefault="00BD63F9" w:rsidP="00E142C2">
      <w:pPr>
        <w:jc w:val="both"/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2B3E9E">
        <w:rPr>
          <w:rFonts w:ascii="Arial" w:hAnsi="Arial" w:cs="Arial"/>
          <w:b/>
          <w:bCs/>
          <w:sz w:val="24"/>
          <w:szCs w:val="24"/>
          <w:shd w:val="clear" w:color="auto" w:fill="FFFFFF"/>
        </w:rPr>
        <w:t>4. Uma vida frutífera</w:t>
      </w:r>
      <w:r w:rsidRPr="002B3E9E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FFFFF"/>
        </w:rPr>
        <w:t> </w:t>
      </w:r>
    </w:p>
    <w:p w:rsidR="00BD63F9" w:rsidRDefault="00BD63F9" w:rsidP="00E142C2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B3E9E">
        <w:rPr>
          <w:rFonts w:ascii="Arial" w:hAnsi="Arial" w:cs="Arial"/>
          <w:sz w:val="24"/>
          <w:szCs w:val="24"/>
          <w:shd w:val="clear" w:color="auto" w:fill="FFFFFF"/>
        </w:rPr>
        <w:t>“Bendito o homem que confia no Senhor e cuja esperança é o Senhor. Porque ele é como a árvore plantada junto às águas, que estende as suas raízes para o ribeiro e não receia quando vem o calor, mas a sua folha fica verde; e, no ano de sequidão, não se perturba, nem deixa de dar fruto</w:t>
      </w:r>
      <w:proofErr w:type="gramStart"/>
      <w:r w:rsidRPr="002B3E9E">
        <w:rPr>
          <w:rFonts w:ascii="Arial" w:hAnsi="Arial" w:cs="Arial"/>
          <w:sz w:val="24"/>
          <w:szCs w:val="24"/>
          <w:shd w:val="clear" w:color="auto" w:fill="FFFFFF"/>
        </w:rPr>
        <w:t>”(</w:t>
      </w:r>
      <w:proofErr w:type="gramEnd"/>
      <w:r w:rsidRPr="002B3E9E">
        <w:rPr>
          <w:rFonts w:ascii="Arial" w:hAnsi="Arial" w:cs="Arial"/>
          <w:sz w:val="24"/>
          <w:szCs w:val="24"/>
          <w:shd w:val="clear" w:color="auto" w:fill="FFFFFF"/>
        </w:rPr>
        <w:t>Jr 17.7, 8).</w:t>
      </w:r>
      <w:r w:rsidR="002B3E9E" w:rsidRPr="002B3E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B3E9E">
        <w:rPr>
          <w:rFonts w:ascii="Arial" w:hAnsi="Arial" w:cs="Arial"/>
          <w:sz w:val="24"/>
          <w:szCs w:val="24"/>
          <w:shd w:val="clear" w:color="auto" w:fill="FFFFFF"/>
        </w:rPr>
        <w:t>A esperança em Deus que advém de uma confiança inabalável, nos faz frutíferos em tudo.</w:t>
      </w:r>
    </w:p>
    <w:p w:rsidR="002B3E9E" w:rsidRPr="002B3E9E" w:rsidRDefault="002B3E9E" w:rsidP="002B3E9E">
      <w:pPr>
        <w:jc w:val="center"/>
        <w:rPr>
          <w:rFonts w:ascii="Tahoma" w:hAnsi="Tahoma" w:cs="Tahoma"/>
          <w:sz w:val="24"/>
          <w:szCs w:val="17"/>
          <w:shd w:val="clear" w:color="auto" w:fill="FFFFFF"/>
        </w:rPr>
      </w:pPr>
      <w:r w:rsidRPr="002B3E9E">
        <w:rPr>
          <w:rFonts w:ascii="Tahoma" w:hAnsi="Tahoma" w:cs="Tahoma"/>
          <w:b/>
          <w:bCs/>
          <w:sz w:val="24"/>
          <w:szCs w:val="17"/>
          <w:shd w:val="clear" w:color="auto" w:fill="FFFFFF"/>
        </w:rPr>
        <w:t>Conclusão</w:t>
      </w:r>
      <w:r w:rsidRPr="002B3E9E">
        <w:rPr>
          <w:rFonts w:ascii="Tahoma" w:hAnsi="Tahoma" w:cs="Tahoma"/>
          <w:sz w:val="24"/>
          <w:szCs w:val="17"/>
          <w:shd w:val="clear" w:color="auto" w:fill="FFFFFF"/>
        </w:rPr>
        <w:t>:</w:t>
      </w:r>
    </w:p>
    <w:p w:rsidR="002B3E9E" w:rsidRPr="002B3E9E" w:rsidRDefault="002B3E9E" w:rsidP="00E142C2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B3E9E">
        <w:rPr>
          <w:rFonts w:ascii="Arial" w:hAnsi="Arial" w:cs="Arial"/>
          <w:sz w:val="24"/>
          <w:szCs w:val="24"/>
          <w:shd w:val="clear" w:color="auto" w:fill="FFFFFF"/>
        </w:rPr>
        <w:t>Só existem dois tipos de pessoas: as que confiam e tem qualidade de vida, e as que não cofiam e vivem em angústias.</w:t>
      </w:r>
      <w:bookmarkStart w:id="0" w:name="_GoBack"/>
      <w:bookmarkEnd w:id="0"/>
    </w:p>
    <w:p w:rsidR="00E142C2" w:rsidRPr="002B3E9E" w:rsidRDefault="00FA476B" w:rsidP="00E142C2">
      <w:pPr>
        <w:jc w:val="both"/>
        <w:rPr>
          <w:rFonts w:ascii="Adobe Garamond Pro Bold" w:hAnsi="Adobe Garamond Pro Bold" w:cs="Arial"/>
          <w:sz w:val="24"/>
          <w:szCs w:val="24"/>
        </w:rPr>
      </w:pPr>
      <w:r w:rsidRPr="002B3E9E">
        <w:rPr>
          <w:rFonts w:ascii="Adobe Garamond Pro Bold" w:hAnsi="Adobe Garamond Pro Bold" w:cs="Arial"/>
          <w:b/>
          <w:sz w:val="24"/>
          <w:szCs w:val="24"/>
        </w:rPr>
        <w:t>ATENÇÃO:</w:t>
      </w:r>
      <w:r w:rsidRPr="002B3E9E">
        <w:rPr>
          <w:rFonts w:ascii="Adobe Garamond Pro Bold" w:hAnsi="Adobe Garamond Pro Bold" w:cs="Arial"/>
          <w:sz w:val="24"/>
          <w:szCs w:val="24"/>
        </w:rPr>
        <w:t xml:space="preserve"> </w:t>
      </w:r>
      <w:r w:rsidR="002B3E9E">
        <w:rPr>
          <w:rFonts w:ascii="Adobe Garamond Pro Bold" w:hAnsi="Adobe Garamond Pro Bold" w:cs="Arial"/>
          <w:sz w:val="24"/>
          <w:szCs w:val="24"/>
        </w:rPr>
        <w:t xml:space="preserve">Nos Dias 21, 22, 23 Congresso “GERAÇÂO ELEITA” Com </w:t>
      </w:r>
      <w:r w:rsidR="002B3E9E" w:rsidRPr="002B3E9E">
        <w:rPr>
          <w:rFonts w:ascii="Adobe Garamond Pro Bold" w:hAnsi="Adobe Garamond Pro Bold" w:cs="Arial"/>
          <w:b/>
          <w:sz w:val="24"/>
          <w:szCs w:val="24"/>
        </w:rPr>
        <w:t>Ceia do Senhor no dia 22</w:t>
      </w:r>
      <w:r w:rsidR="002B3E9E">
        <w:rPr>
          <w:rFonts w:ascii="Adobe Garamond Pro Bold" w:hAnsi="Adobe Garamond Pro Bold" w:cs="Arial"/>
          <w:sz w:val="24"/>
          <w:szCs w:val="24"/>
        </w:rPr>
        <w:t xml:space="preserve">. </w:t>
      </w:r>
      <w:r w:rsidRPr="002B3E9E">
        <w:rPr>
          <w:rFonts w:ascii="Adobe Garamond Pro Bold" w:hAnsi="Adobe Garamond Pro Bold" w:cs="Arial"/>
          <w:sz w:val="24"/>
          <w:szCs w:val="24"/>
        </w:rPr>
        <w:t xml:space="preserve">Reunião de líderes de GCEU e Líderes em treinamento (se possível também com </w:t>
      </w:r>
      <w:r w:rsidR="00D30B24" w:rsidRPr="002B3E9E">
        <w:rPr>
          <w:rFonts w:ascii="Adobe Garamond Pro Bold" w:hAnsi="Adobe Garamond Pro Bold" w:cs="Arial"/>
          <w:sz w:val="24"/>
          <w:szCs w:val="24"/>
        </w:rPr>
        <w:t>secretários e anfitriões) dia 29</w:t>
      </w:r>
      <w:r w:rsidRPr="002B3E9E">
        <w:rPr>
          <w:rFonts w:ascii="Adobe Garamond Pro Bold" w:hAnsi="Adobe Garamond Pro Bold" w:cs="Arial"/>
          <w:sz w:val="24"/>
          <w:szCs w:val="24"/>
        </w:rPr>
        <w:t>/02/16 ás 19:30hs.</w:t>
      </w:r>
    </w:p>
    <w:sectPr w:rsidR="00E142C2" w:rsidRPr="002B3E9E" w:rsidSect="00CD5799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1B6F"/>
    <w:multiLevelType w:val="hybridMultilevel"/>
    <w:tmpl w:val="D026BE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4318"/>
    <w:multiLevelType w:val="hybridMultilevel"/>
    <w:tmpl w:val="885C9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D29"/>
    <w:multiLevelType w:val="hybridMultilevel"/>
    <w:tmpl w:val="798E9A42"/>
    <w:lvl w:ilvl="0" w:tplc="D8FCB4F4">
      <w:start w:val="27"/>
      <w:numFmt w:val="bullet"/>
      <w:lvlText w:val=""/>
      <w:lvlJc w:val="left"/>
      <w:pPr>
        <w:ind w:left="720" w:hanging="360"/>
      </w:pPr>
      <w:rPr>
        <w:rFonts w:ascii="Symbol" w:eastAsia="Batang" w:hAnsi="Symbol" w:cstheme="minorBidi" w:hint="default"/>
        <w:b/>
        <w:sz w:val="28"/>
        <w:u w:val="singl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14A9A"/>
    <w:multiLevelType w:val="hybridMultilevel"/>
    <w:tmpl w:val="CDD627F0"/>
    <w:lvl w:ilvl="0" w:tplc="E196BD6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F6706"/>
    <w:multiLevelType w:val="hybridMultilevel"/>
    <w:tmpl w:val="A8A43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35"/>
    <w:rsid w:val="00060D7C"/>
    <w:rsid w:val="00063B69"/>
    <w:rsid w:val="000F37F9"/>
    <w:rsid w:val="00116ADD"/>
    <w:rsid w:val="001268AB"/>
    <w:rsid w:val="00132480"/>
    <w:rsid w:val="001D7813"/>
    <w:rsid w:val="001E55FE"/>
    <w:rsid w:val="00207AC7"/>
    <w:rsid w:val="00232A03"/>
    <w:rsid w:val="00267EE2"/>
    <w:rsid w:val="0029758A"/>
    <w:rsid w:val="002B3E9E"/>
    <w:rsid w:val="00352E1D"/>
    <w:rsid w:val="00357D1E"/>
    <w:rsid w:val="003D4942"/>
    <w:rsid w:val="00411B9C"/>
    <w:rsid w:val="004123C7"/>
    <w:rsid w:val="0042543A"/>
    <w:rsid w:val="00474980"/>
    <w:rsid w:val="0048421F"/>
    <w:rsid w:val="0055376F"/>
    <w:rsid w:val="00575902"/>
    <w:rsid w:val="00595D2A"/>
    <w:rsid w:val="00600BDE"/>
    <w:rsid w:val="006929A5"/>
    <w:rsid w:val="006E2F73"/>
    <w:rsid w:val="006E7817"/>
    <w:rsid w:val="007A5414"/>
    <w:rsid w:val="007F09B6"/>
    <w:rsid w:val="008C6C48"/>
    <w:rsid w:val="00957AF4"/>
    <w:rsid w:val="00980F4E"/>
    <w:rsid w:val="009C6A35"/>
    <w:rsid w:val="009D40A5"/>
    <w:rsid w:val="009E122C"/>
    <w:rsid w:val="009E7618"/>
    <w:rsid w:val="00A10F73"/>
    <w:rsid w:val="00A44EFF"/>
    <w:rsid w:val="00A60C24"/>
    <w:rsid w:val="00A82A68"/>
    <w:rsid w:val="00AF24DA"/>
    <w:rsid w:val="00B14317"/>
    <w:rsid w:val="00B155C4"/>
    <w:rsid w:val="00B33B9F"/>
    <w:rsid w:val="00B403DB"/>
    <w:rsid w:val="00B56993"/>
    <w:rsid w:val="00B66B7B"/>
    <w:rsid w:val="00BD63F9"/>
    <w:rsid w:val="00BE02AE"/>
    <w:rsid w:val="00BE517B"/>
    <w:rsid w:val="00C924C4"/>
    <w:rsid w:val="00C95C6E"/>
    <w:rsid w:val="00CA243D"/>
    <w:rsid w:val="00CA5208"/>
    <w:rsid w:val="00CD539A"/>
    <w:rsid w:val="00CD5799"/>
    <w:rsid w:val="00CE4274"/>
    <w:rsid w:val="00D30B24"/>
    <w:rsid w:val="00D94E37"/>
    <w:rsid w:val="00DA5CD5"/>
    <w:rsid w:val="00DE6926"/>
    <w:rsid w:val="00DF5F2E"/>
    <w:rsid w:val="00E06900"/>
    <w:rsid w:val="00E142C2"/>
    <w:rsid w:val="00E15D73"/>
    <w:rsid w:val="00EA04AB"/>
    <w:rsid w:val="00ED7BE1"/>
    <w:rsid w:val="00EE7364"/>
    <w:rsid w:val="00F511D3"/>
    <w:rsid w:val="00FA476B"/>
    <w:rsid w:val="00FF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F1DF5-0369-4E12-86BC-EDF1E758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harAttribute4">
    <w:name w:val="CharAttribute4"/>
    <w:rsid w:val="009C6A35"/>
    <w:rPr>
      <w:rFonts w:ascii="Arial" w:eastAsia="Batang" w:hAnsi="Batang"/>
      <w:b/>
      <w:sz w:val="28"/>
      <w:u w:val="single"/>
    </w:rPr>
  </w:style>
  <w:style w:type="paragraph" w:styleId="PargrafodaLista">
    <w:name w:val="List Paragraph"/>
    <w:basedOn w:val="Normal"/>
    <w:uiPriority w:val="34"/>
    <w:qFormat/>
    <w:rsid w:val="009C6A35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3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USO PESSOAL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</dc:creator>
  <cp:keywords/>
  <dc:description/>
  <cp:lastModifiedBy>NOELI</cp:lastModifiedBy>
  <cp:revision>2</cp:revision>
  <dcterms:created xsi:type="dcterms:W3CDTF">2016-02-18T12:43:00Z</dcterms:created>
  <dcterms:modified xsi:type="dcterms:W3CDTF">2016-02-18T12:43:00Z</dcterms:modified>
</cp:coreProperties>
</file>